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B231F" w14:textId="77777777" w:rsidR="00737F4B" w:rsidRDefault="00000000">
      <w:pPr>
        <w:pStyle w:val="Title"/>
        <w:rPr>
          <w:color w:val="747474" w:themeColor="background2" w:themeShade="80"/>
        </w:rPr>
      </w:pPr>
      <w:r>
        <w:rPr>
          <w:color w:val="747474" w:themeColor="background2" w:themeShade="80"/>
        </w:rPr>
        <w:t>Project description template and guidelines</w:t>
      </w:r>
    </w:p>
    <w:p w14:paraId="50DF3C78" w14:textId="77777777" w:rsidR="00737F4B" w:rsidRDefault="00000000">
      <w:pPr>
        <w:rPr>
          <w:color w:val="747474" w:themeColor="background2" w:themeShade="80"/>
        </w:rPr>
      </w:pPr>
      <w:r>
        <w:rPr>
          <w:color w:val="747474" w:themeColor="background2" w:themeShade="80"/>
        </w:rPr>
        <w:t xml:space="preserve">To guarantee the comparability of applications, the project description must follow the structure below. </w:t>
      </w:r>
    </w:p>
    <w:p w14:paraId="1F1FAA20" w14:textId="77777777" w:rsidR="00737F4B" w:rsidRDefault="00737F4B">
      <w:pPr>
        <w:rPr>
          <w:b/>
          <w:bCs/>
          <w:color w:val="747474" w:themeColor="background2" w:themeShade="80"/>
        </w:rPr>
      </w:pPr>
    </w:p>
    <w:p w14:paraId="1CCE61FF" w14:textId="77777777" w:rsidR="00737F4B" w:rsidRDefault="00000000">
      <w:pPr>
        <w:rPr>
          <w:color w:val="747474" w:themeColor="background2" w:themeShade="80"/>
        </w:rPr>
      </w:pPr>
      <w:r>
        <w:rPr>
          <w:b/>
          <w:bCs/>
          <w:color w:val="747474" w:themeColor="background2" w:themeShade="80"/>
        </w:rPr>
        <w:t>Name the file as follows:</w:t>
      </w:r>
      <w:r>
        <w:rPr>
          <w:color w:val="747474" w:themeColor="background2" w:themeShade="80"/>
        </w:rPr>
        <w:t xml:space="preserve"> Project </w:t>
      </w:r>
      <w:proofErr w:type="spellStart"/>
      <w:r>
        <w:rPr>
          <w:color w:val="747474" w:themeColor="background2" w:themeShade="80"/>
        </w:rPr>
        <w:t>acronym_your</w:t>
      </w:r>
      <w:proofErr w:type="spellEnd"/>
      <w:r>
        <w:rPr>
          <w:color w:val="747474" w:themeColor="background2" w:themeShade="80"/>
        </w:rPr>
        <w:t xml:space="preserve"> </w:t>
      </w:r>
      <w:proofErr w:type="spellStart"/>
      <w:r>
        <w:rPr>
          <w:color w:val="747474" w:themeColor="background2" w:themeShade="80"/>
        </w:rPr>
        <w:t>surname_project_description</w:t>
      </w:r>
      <w:proofErr w:type="spellEnd"/>
      <w:r>
        <w:rPr>
          <w:color w:val="747474" w:themeColor="background2" w:themeShade="80"/>
        </w:rPr>
        <w:t xml:space="preserve">. </w:t>
      </w:r>
    </w:p>
    <w:p w14:paraId="34923B58" w14:textId="77777777" w:rsidR="00737F4B" w:rsidRDefault="00737F4B">
      <w:pPr>
        <w:rPr>
          <w:b/>
          <w:bCs/>
          <w:color w:val="747474" w:themeColor="background2" w:themeShade="80"/>
        </w:rPr>
      </w:pPr>
    </w:p>
    <w:p w14:paraId="68FB7249" w14:textId="77777777" w:rsidR="00737F4B" w:rsidRDefault="00000000">
      <w:pPr>
        <w:rPr>
          <w:b/>
          <w:bCs/>
          <w:color w:val="747474" w:themeColor="background2" w:themeShade="80"/>
        </w:rPr>
      </w:pPr>
      <w:r>
        <w:rPr>
          <w:b/>
          <w:bCs/>
          <w:color w:val="747474" w:themeColor="background2" w:themeShade="80"/>
        </w:rPr>
        <w:t>Document length:</w:t>
      </w:r>
    </w:p>
    <w:p w14:paraId="115C5A20" w14:textId="77777777" w:rsidR="00737F4B" w:rsidRDefault="00000000">
      <w:pPr>
        <w:rPr>
          <w:color w:val="747474" w:themeColor="background2" w:themeShade="80"/>
        </w:rPr>
      </w:pPr>
      <w:r>
        <w:rPr>
          <w:color w:val="747474" w:themeColor="background2" w:themeShade="80"/>
        </w:rPr>
        <w:t xml:space="preserve">- </w:t>
      </w:r>
      <w:r>
        <w:rPr>
          <w:color w:val="747474" w:themeColor="background2" w:themeShade="80"/>
          <w:u w:val="single"/>
        </w:rPr>
        <w:t>Applications to Antarctic infrastructures, research vessels and/or multiple research infrastructures:</w:t>
      </w:r>
      <w:r>
        <w:rPr>
          <w:color w:val="747474" w:themeColor="background2" w:themeShade="80"/>
        </w:rPr>
        <w:t xml:space="preserve"> 8 pages, including references</w:t>
      </w:r>
    </w:p>
    <w:p w14:paraId="1EFA3DEA" w14:textId="77777777" w:rsidR="00737F4B" w:rsidRDefault="00000000">
      <w:pPr>
        <w:rPr>
          <w:color w:val="747474" w:themeColor="background2" w:themeShade="80"/>
        </w:rPr>
      </w:pPr>
      <w:r>
        <w:rPr>
          <w:color w:val="747474" w:themeColor="background2" w:themeShade="80"/>
        </w:rPr>
        <w:t xml:space="preserve">- </w:t>
      </w:r>
      <w:r>
        <w:rPr>
          <w:color w:val="747474" w:themeColor="background2" w:themeShade="80"/>
          <w:u w:val="single"/>
        </w:rPr>
        <w:t>Application to any other research infrastructure</w:t>
      </w:r>
      <w:r>
        <w:rPr>
          <w:color w:val="747474" w:themeColor="background2" w:themeShade="80"/>
        </w:rPr>
        <w:t>: the plan must not exceed 6 pages, including references</w:t>
      </w:r>
    </w:p>
    <w:p w14:paraId="01260E02" w14:textId="77777777" w:rsidR="00737F4B" w:rsidRDefault="00737F4B">
      <w:pPr>
        <w:rPr>
          <w:color w:val="747474" w:themeColor="background2" w:themeShade="80"/>
        </w:rPr>
      </w:pPr>
    </w:p>
    <w:p w14:paraId="2BF40798" w14:textId="77777777" w:rsidR="00737F4B" w:rsidRDefault="00000000">
      <w:pPr>
        <w:rPr>
          <w:color w:val="747474" w:themeColor="background2" w:themeShade="80"/>
        </w:rPr>
      </w:pPr>
      <w:r>
        <w:rPr>
          <w:color w:val="747474" w:themeColor="background2" w:themeShade="80"/>
        </w:rPr>
        <w:t>Project Descriptions failing to follow the instructed structure and exceeding the maximum length will be rejected from the evaluation as non-eligible.</w:t>
      </w:r>
    </w:p>
    <w:p w14:paraId="4BD413C8" w14:textId="77777777" w:rsidR="00737F4B" w:rsidRDefault="00737F4B">
      <w:pPr>
        <w:rPr>
          <w:b/>
          <w:bCs/>
          <w:color w:val="747474" w:themeColor="background2" w:themeShade="80"/>
        </w:rPr>
      </w:pPr>
    </w:p>
    <w:p w14:paraId="2207C287" w14:textId="77777777" w:rsidR="00737F4B" w:rsidRDefault="00000000">
      <w:pPr>
        <w:rPr>
          <w:b/>
          <w:bCs/>
          <w:color w:val="747474" w:themeColor="background2" w:themeShade="80"/>
        </w:rPr>
      </w:pPr>
      <w:r>
        <w:rPr>
          <w:b/>
          <w:bCs/>
          <w:color w:val="747474" w:themeColor="background2" w:themeShade="80"/>
        </w:rPr>
        <w:t>Font and Page setup:</w:t>
      </w:r>
    </w:p>
    <w:p w14:paraId="1EBE6F31" w14:textId="77777777" w:rsidR="00737F4B" w:rsidRDefault="00000000">
      <w:pPr>
        <w:rPr>
          <w:color w:val="747474" w:themeColor="background2" w:themeShade="80"/>
        </w:rPr>
      </w:pPr>
      <w:r>
        <w:rPr>
          <w:color w:val="747474" w:themeColor="background2" w:themeShade="80"/>
        </w:rPr>
        <w:t>Times New Roman 12 pt or corresponding, max. 3 500 characters without spaces per page).</w:t>
      </w:r>
    </w:p>
    <w:p w14:paraId="0ABC5C7B" w14:textId="77777777" w:rsidR="00737F4B" w:rsidRDefault="00000000">
      <w:pPr>
        <w:rPr>
          <w:color w:val="747474" w:themeColor="background2" w:themeShade="80"/>
        </w:rPr>
      </w:pPr>
      <w:r>
        <w:rPr>
          <w:color w:val="747474" w:themeColor="background2" w:themeShade="80"/>
        </w:rPr>
        <w:t>Do not change the margin width.</w:t>
      </w:r>
    </w:p>
    <w:p w14:paraId="77349E91" w14:textId="77777777" w:rsidR="00737F4B" w:rsidRDefault="00737F4B">
      <w:pPr>
        <w:rPr>
          <w:color w:val="747474" w:themeColor="background2" w:themeShade="80"/>
        </w:rPr>
      </w:pPr>
    </w:p>
    <w:p w14:paraId="38B4103F" w14:textId="77777777" w:rsidR="00737F4B" w:rsidRDefault="00000000">
      <w:pPr>
        <w:rPr>
          <w:b/>
          <w:bCs/>
          <w:color w:val="747474" w:themeColor="background2" w:themeShade="80"/>
        </w:rPr>
      </w:pPr>
      <w:r>
        <w:rPr>
          <w:b/>
          <w:bCs/>
          <w:color w:val="747474" w:themeColor="background2" w:themeShade="80"/>
        </w:rPr>
        <w:t>The plan will be reviewed by international experts and shall include the information described below.</w:t>
      </w:r>
    </w:p>
    <w:p w14:paraId="6EE00631" w14:textId="77777777" w:rsidR="00737F4B" w:rsidRDefault="00737F4B">
      <w:pPr>
        <w:rPr>
          <w:color w:val="747474" w:themeColor="background2" w:themeShade="80"/>
        </w:rPr>
      </w:pPr>
    </w:p>
    <w:p w14:paraId="235A86AE" w14:textId="77777777" w:rsidR="00737F4B" w:rsidRDefault="00737F4B">
      <w:pPr>
        <w:rPr>
          <w:color w:val="7F7F7F" w:themeColor="text1" w:themeTint="80"/>
        </w:rPr>
      </w:pP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9016"/>
      </w:tblGrid>
      <w:tr w:rsidR="00737F4B" w14:paraId="09F04113" w14:textId="77777777">
        <w:tc>
          <w:tcPr>
            <w:tcW w:w="9016" w:type="dxa"/>
          </w:tcPr>
          <w:p w14:paraId="62ED84DF" w14:textId="77777777" w:rsidR="00737F4B" w:rsidRDefault="00000000">
            <w:pPr>
              <w:rPr>
                <w:color w:val="7F7F7F" w:themeColor="text1" w:themeTint="80"/>
              </w:rPr>
            </w:pPr>
            <w:r>
              <w:rPr>
                <w:rFonts w:eastAsia="Aptos"/>
                <w:b/>
                <w:bCs/>
                <w:color w:val="7F7F7F" w:themeColor="text1" w:themeTint="80"/>
              </w:rPr>
              <w:t>Checklist: Accompanying documents</w:t>
            </w:r>
          </w:p>
          <w:p w14:paraId="4D0F39AD" w14:textId="77777777" w:rsidR="00737F4B" w:rsidRDefault="00000000">
            <w:pPr>
              <w:rPr>
                <w:b/>
                <w:bCs/>
                <w:color w:val="7F7F7F" w:themeColor="text1" w:themeTint="80"/>
              </w:rPr>
            </w:pPr>
            <w:r>
              <w:rPr>
                <w:rFonts w:eastAsia="Aptos"/>
                <w:color w:val="7F7F7F" w:themeColor="text1" w:themeTint="80"/>
              </w:rPr>
              <w:t>Before submission, the User Group leader will need to complete and upload the following documents in POLARIN-TAP:</w:t>
            </w:r>
          </w:p>
          <w:p w14:paraId="5C247371" w14:textId="77777777" w:rsidR="00737F4B" w:rsidRDefault="00000000">
            <w:pPr>
              <w:pStyle w:val="ListParagraph"/>
              <w:numPr>
                <w:ilvl w:val="0"/>
                <w:numId w:val="8"/>
              </w:numPr>
              <w:rPr>
                <w:color w:val="7F7F7F" w:themeColor="text1" w:themeTint="80"/>
              </w:rPr>
            </w:pPr>
            <w:r>
              <w:rPr>
                <w:rFonts w:eastAsia="Aptos"/>
                <w:color w:val="7F7F7F" w:themeColor="text1" w:themeTint="80"/>
              </w:rPr>
              <w:t>Project description (this document template)</w:t>
            </w:r>
          </w:p>
          <w:p w14:paraId="7D6DAED5" w14:textId="77777777" w:rsidR="00737F4B" w:rsidRDefault="00000000">
            <w:pPr>
              <w:pStyle w:val="ListParagraph"/>
              <w:numPr>
                <w:ilvl w:val="0"/>
                <w:numId w:val="8"/>
              </w:numPr>
              <w:rPr>
                <w:color w:val="7F7F7F" w:themeColor="text1" w:themeTint="80"/>
              </w:rPr>
            </w:pPr>
            <w:r>
              <w:rPr>
                <w:rFonts w:eastAsia="Aptos"/>
                <w:color w:val="7F7F7F" w:themeColor="text1" w:themeTint="80"/>
              </w:rPr>
              <w:t>CV from User-Group Leader (template available).</w:t>
            </w:r>
          </w:p>
          <w:p w14:paraId="73D91A16" w14:textId="77777777" w:rsidR="00737F4B" w:rsidRDefault="00000000">
            <w:pPr>
              <w:pStyle w:val="ListParagraph"/>
              <w:numPr>
                <w:ilvl w:val="0"/>
                <w:numId w:val="8"/>
              </w:numPr>
              <w:rPr>
                <w:color w:val="7F7F7F" w:themeColor="text1" w:themeTint="80"/>
              </w:rPr>
            </w:pPr>
            <w:r>
              <w:rPr>
                <w:rFonts w:eastAsia="Aptos"/>
                <w:color w:val="7F7F7F" w:themeColor="text1" w:themeTint="80"/>
              </w:rPr>
              <w:t xml:space="preserve">Preliminary Data Management Plan (will not be </w:t>
            </w:r>
            <w:proofErr w:type="gramStart"/>
            <w:r>
              <w:rPr>
                <w:rFonts w:eastAsia="Aptos"/>
                <w:color w:val="7F7F7F" w:themeColor="text1" w:themeTint="80"/>
              </w:rPr>
              <w:t>evaluated, but</w:t>
            </w:r>
            <w:proofErr w:type="gramEnd"/>
            <w:r>
              <w:rPr>
                <w:rFonts w:eastAsia="Aptos"/>
                <w:color w:val="7F7F7F" w:themeColor="text1" w:themeTint="80"/>
              </w:rPr>
              <w:t xml:space="preserve"> </w:t>
            </w:r>
            <w:proofErr w:type="gramStart"/>
            <w:r>
              <w:rPr>
                <w:rFonts w:eastAsia="Aptos"/>
                <w:color w:val="7F7F7F" w:themeColor="text1" w:themeTint="80"/>
              </w:rPr>
              <w:t>has to</w:t>
            </w:r>
            <w:proofErr w:type="gramEnd"/>
            <w:r>
              <w:rPr>
                <w:rFonts w:eastAsia="Aptos"/>
                <w:color w:val="7F7F7F" w:themeColor="text1" w:themeTint="80"/>
              </w:rPr>
              <w:t xml:space="preserve"> be submitted). A final Data Management Plan will be developed with POLARIN if the project is granted.</w:t>
            </w:r>
          </w:p>
          <w:p w14:paraId="6ACAAFCE" w14:textId="77777777" w:rsidR="00737F4B" w:rsidRDefault="00000000">
            <w:pPr>
              <w:pStyle w:val="ListParagraph"/>
              <w:numPr>
                <w:ilvl w:val="0"/>
                <w:numId w:val="8"/>
              </w:numPr>
              <w:rPr>
                <w:color w:val="7F7F7F" w:themeColor="text1" w:themeTint="80"/>
              </w:rPr>
            </w:pPr>
            <w:r>
              <w:rPr>
                <w:rFonts w:eastAsia="Aptos"/>
                <w:color w:val="7F7F7F" w:themeColor="text1" w:themeTint="80"/>
              </w:rPr>
              <w:t>If User-Group Leader is an Early Career Researcher:</w:t>
            </w:r>
            <w:r>
              <w:rPr>
                <w:rFonts w:eastAsia="Aptos"/>
                <w:color w:val="7F7F7F" w:themeColor="text1" w:themeTint="80"/>
                <w:lang w:val="en-US"/>
              </w:rPr>
              <w:t xml:space="preserve"> </w:t>
            </w:r>
            <w:r>
              <w:rPr>
                <w:rFonts w:eastAsia="Aptos"/>
                <w:color w:val="7F7F7F" w:themeColor="text1" w:themeTint="80"/>
              </w:rPr>
              <w:t>upload 1-2 signed recommendation letters by the academic supervisor and/or other relevant person</w:t>
            </w:r>
          </w:p>
          <w:p w14:paraId="7CC76EBD" w14:textId="77777777" w:rsidR="00737F4B" w:rsidRDefault="00737F4B">
            <w:pPr>
              <w:rPr>
                <w:color w:val="7F7F7F" w:themeColor="text1" w:themeTint="80"/>
              </w:rPr>
            </w:pPr>
          </w:p>
        </w:tc>
      </w:tr>
    </w:tbl>
    <w:p w14:paraId="60FD257B" w14:textId="77777777" w:rsidR="00737F4B" w:rsidRDefault="00737F4B">
      <w:pPr>
        <w:rPr>
          <w:color w:val="747474" w:themeColor="background2" w:themeShade="80"/>
        </w:rPr>
      </w:pPr>
    </w:p>
    <w:p w14:paraId="6A93C6A2" w14:textId="77777777" w:rsidR="00737F4B" w:rsidRDefault="00737F4B">
      <w:pPr>
        <w:rPr>
          <w:color w:val="747474" w:themeColor="background2" w:themeShade="80"/>
        </w:rPr>
      </w:pPr>
    </w:p>
    <w:p w14:paraId="423824B8" w14:textId="77777777" w:rsidR="00737F4B" w:rsidRDefault="00000000">
      <w:pPr>
        <w:rPr>
          <w:color w:val="747474" w:themeColor="background2" w:themeShade="80"/>
        </w:rPr>
      </w:pPr>
      <w:r>
        <w:rPr>
          <w:color w:val="747474" w:themeColor="background2" w:themeShade="80"/>
        </w:rPr>
        <w:t>TEXT IN GRAY MUST BE DELETED BEFORE SUBMISSION.</w:t>
      </w:r>
    </w:p>
    <w:p w14:paraId="7EE587F3" w14:textId="77777777" w:rsidR="00737F4B" w:rsidRDefault="00737F4B"/>
    <w:p w14:paraId="6D512DBC" w14:textId="77777777" w:rsidR="00B92D16" w:rsidRDefault="00B92D16">
      <w:pPr>
        <w:jc w:val="center"/>
        <w:rPr>
          <w:b/>
          <w:bCs/>
        </w:rPr>
      </w:pPr>
    </w:p>
    <w:p w14:paraId="6B9AF0EE" w14:textId="77777777" w:rsidR="00B92D16" w:rsidRDefault="00B92D16">
      <w:pPr>
        <w:jc w:val="center"/>
        <w:rPr>
          <w:b/>
          <w:bCs/>
        </w:rPr>
      </w:pPr>
    </w:p>
    <w:p w14:paraId="25119BA4" w14:textId="77777777" w:rsidR="00B92D16" w:rsidRDefault="00B92D16">
      <w:pPr>
        <w:jc w:val="center"/>
        <w:rPr>
          <w:b/>
          <w:bCs/>
        </w:rPr>
      </w:pPr>
    </w:p>
    <w:p w14:paraId="469D5EB4" w14:textId="3219DBCA" w:rsidR="00737F4B" w:rsidRDefault="00000000">
      <w:pPr>
        <w:jc w:val="center"/>
        <w:rPr>
          <w:b/>
          <w:bCs/>
        </w:rPr>
      </w:pPr>
      <w:r>
        <w:rPr>
          <w:b/>
          <w:bCs/>
        </w:rPr>
        <w:lastRenderedPageBreak/>
        <w:t>PROJECT ACRONYM</w:t>
      </w:r>
    </w:p>
    <w:p w14:paraId="43A6D7BE" w14:textId="77777777" w:rsidR="00B92D16" w:rsidRDefault="00B92D16">
      <w:pPr>
        <w:rPr>
          <w:b/>
          <w:bCs/>
          <w:color w:val="000000" w:themeColor="text1"/>
        </w:rPr>
      </w:pPr>
    </w:p>
    <w:p w14:paraId="1E46E8BF" w14:textId="2F8CB274" w:rsidR="00737F4B" w:rsidRDefault="00000000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Information about the applied Transnational Access (TA) project </w:t>
      </w:r>
    </w:p>
    <w:p w14:paraId="215BBA8F" w14:textId="77777777" w:rsidR="00737F4B" w:rsidRDefault="00000000">
      <w:pPr>
        <w:rPr>
          <w:color w:val="747474" w:themeColor="background2" w:themeShade="80"/>
        </w:rPr>
      </w:pPr>
      <w:r>
        <w:rPr>
          <w:rFonts w:ascii="Symbol" w:eastAsia="Symbol" w:hAnsi="Symbol" w:cs="Symbol"/>
          <w:color w:val="747474" w:themeColor="background2" w:themeShade="80"/>
        </w:rPr>
        <w:sym w:font="Symbol" w:char="F0B7"/>
      </w:r>
      <w:r>
        <w:rPr>
          <w:color w:val="747474" w:themeColor="background2" w:themeShade="80"/>
        </w:rPr>
        <w:t xml:space="preserve"> Project name, project acronym, name and contact information of the group leader, Research Infrastructure(s) where the TA is applied to, duration of the project (applied person-days, dates of the planned research) </w:t>
      </w:r>
    </w:p>
    <w:p w14:paraId="5710CB40" w14:textId="77777777" w:rsidR="00737F4B" w:rsidRDefault="00737F4B">
      <w:pPr>
        <w:rPr>
          <w:b/>
          <w:bCs/>
        </w:rPr>
      </w:pPr>
    </w:p>
    <w:p w14:paraId="3A524525" w14:textId="77777777" w:rsidR="00737F4B" w:rsidRDefault="0000000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Background and objectives:</w:t>
      </w:r>
    </w:p>
    <w:p w14:paraId="01336FB1" w14:textId="77777777" w:rsidR="00737F4B" w:rsidRDefault="00000000">
      <w:pPr>
        <w:numPr>
          <w:ilvl w:val="0"/>
          <w:numId w:val="2"/>
        </w:numPr>
        <w:rPr>
          <w:color w:val="7F7F7F" w:themeColor="text1" w:themeTint="80"/>
        </w:rPr>
      </w:pPr>
      <w:r>
        <w:rPr>
          <w:color w:val="7F7F7F" w:themeColor="text1" w:themeTint="80"/>
        </w:rPr>
        <w:t>Describe the state of knowledge in the research area.</w:t>
      </w:r>
    </w:p>
    <w:p w14:paraId="2D508536" w14:textId="77777777" w:rsidR="00737F4B" w:rsidRDefault="00000000">
      <w:pPr>
        <w:numPr>
          <w:ilvl w:val="0"/>
          <w:numId w:val="2"/>
        </w:numPr>
        <w:rPr>
          <w:color w:val="7F7F7F" w:themeColor="text1" w:themeTint="80"/>
        </w:rPr>
      </w:pPr>
      <w:r>
        <w:rPr>
          <w:color w:val="7F7F7F" w:themeColor="text1" w:themeTint="80"/>
        </w:rPr>
        <w:t>Describe how this project will contribute to knowledge beyond the state of the art. Highlight any innovation aspects.</w:t>
      </w:r>
    </w:p>
    <w:p w14:paraId="05132D08" w14:textId="77777777" w:rsidR="00737F4B" w:rsidRDefault="00000000">
      <w:pPr>
        <w:numPr>
          <w:ilvl w:val="0"/>
          <w:numId w:val="2"/>
        </w:numPr>
      </w:pPr>
      <w:r>
        <w:rPr>
          <w:color w:val="7F7F7F" w:themeColor="text1" w:themeTint="80"/>
        </w:rPr>
        <w:t>Describe the research objectives and what are you expecting to obtain.</w:t>
      </w:r>
      <w:r>
        <w:rPr>
          <w:noProof/>
        </w:rPr>
        <w:drawing>
          <wp:inline distT="0" distB="0" distL="0" distR="0" wp14:anchorId="25E289AF" wp14:editId="7EC8BD23">
            <wp:extent cx="5689600" cy="165100"/>
            <wp:effectExtent l="0" t="0" r="0" b="0"/>
            <wp:docPr id="1" name="Picture 16" descr="page1image3350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6" descr="page1image3350158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344AA" w14:textId="77777777" w:rsidR="00737F4B" w:rsidRDefault="0000000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Scientific and societal impact</w:t>
      </w:r>
    </w:p>
    <w:p w14:paraId="375E0B28" w14:textId="77777777" w:rsidR="00737F4B" w:rsidRDefault="00000000">
      <w:pPr>
        <w:pStyle w:val="ListParagraph"/>
        <w:numPr>
          <w:ilvl w:val="0"/>
          <w:numId w:val="4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Describe the expected scientific and societal impact of the proposed research. </w:t>
      </w:r>
    </w:p>
    <w:p w14:paraId="2DDED426" w14:textId="77777777" w:rsidR="00737F4B" w:rsidRDefault="00000000">
      <w:pPr>
        <w:pStyle w:val="ListParagraph"/>
        <w:numPr>
          <w:ilvl w:val="0"/>
          <w:numId w:val="4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Describe how the proposed research contributes to addressing the key research priorities in the polar regions. </w:t>
      </w:r>
    </w:p>
    <w:p w14:paraId="587D8EBE" w14:textId="77777777" w:rsidR="00737F4B" w:rsidRDefault="00000000">
      <w:pPr>
        <w:pStyle w:val="ListParagraph"/>
        <w:numPr>
          <w:ilvl w:val="0"/>
          <w:numId w:val="4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Describe if this </w:t>
      </w:r>
      <w:proofErr w:type="spellStart"/>
      <w:r>
        <w:rPr>
          <w:color w:val="7F7F7F" w:themeColor="text1" w:themeTint="80"/>
        </w:rPr>
        <w:t>propo</w:t>
      </w:r>
      <w:r>
        <w:rPr>
          <w:color w:val="7F7F7F" w:themeColor="text1" w:themeTint="80"/>
          <w:lang w:val="en-US"/>
        </w:rPr>
        <w:t>sal</w:t>
      </w:r>
      <w:proofErr w:type="spellEnd"/>
      <w:r>
        <w:rPr>
          <w:color w:val="7F7F7F" w:themeColor="text1" w:themeTint="80"/>
          <w:lang w:val="en-US"/>
        </w:rPr>
        <w:t xml:space="preserve"> </w:t>
      </w:r>
      <w:r>
        <w:rPr>
          <w:color w:val="7F7F7F" w:themeColor="text1" w:themeTint="80"/>
        </w:rPr>
        <w:t xml:space="preserve">is embedded and contributing to larger research programmes on a national, EU or international level. </w:t>
      </w:r>
    </w:p>
    <w:p w14:paraId="63DA002A" w14:textId="77777777" w:rsidR="00737F4B" w:rsidRDefault="00737F4B">
      <w:pPr>
        <w:pStyle w:val="ListParagraph"/>
      </w:pPr>
    </w:p>
    <w:p w14:paraId="3D452FBD" w14:textId="5DF4B056" w:rsidR="00737F4B" w:rsidRDefault="0000000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Work plan</w:t>
      </w:r>
      <w:r w:rsidR="00692381">
        <w:rPr>
          <w:b/>
          <w:bCs/>
        </w:rPr>
        <w:t xml:space="preserve"> and possible risks</w:t>
      </w:r>
    </w:p>
    <w:p w14:paraId="22452F64" w14:textId="77777777" w:rsidR="00737F4B" w:rsidRDefault="00000000">
      <w:pPr>
        <w:numPr>
          <w:ilvl w:val="2"/>
          <w:numId w:val="5"/>
        </w:numPr>
        <w:rPr>
          <w:color w:val="7F7F7F" w:themeColor="text1" w:themeTint="80"/>
        </w:rPr>
      </w:pPr>
      <w:r>
        <w:rPr>
          <w:color w:val="7F7F7F" w:themeColor="text1" w:themeTint="80"/>
          <w:lang w:val="en-US"/>
        </w:rPr>
        <w:t xml:space="preserve">Describe the methodology and how this methodology will help </w:t>
      </w:r>
      <w:proofErr w:type="gramStart"/>
      <w:r>
        <w:rPr>
          <w:color w:val="7F7F7F" w:themeColor="text1" w:themeTint="80"/>
          <w:lang w:val="en-US"/>
        </w:rPr>
        <w:t>addressing</w:t>
      </w:r>
      <w:proofErr w:type="gramEnd"/>
      <w:r>
        <w:rPr>
          <w:color w:val="7F7F7F" w:themeColor="text1" w:themeTint="80"/>
          <w:lang w:val="en-US"/>
        </w:rPr>
        <w:t xml:space="preserve"> the objectives of the project.</w:t>
      </w:r>
    </w:p>
    <w:p w14:paraId="5337DEFA" w14:textId="77777777" w:rsidR="00737F4B" w:rsidRDefault="00000000">
      <w:pPr>
        <w:numPr>
          <w:ilvl w:val="2"/>
          <w:numId w:val="5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Add a station/transect list, with a timetable for the research per station (station, timing, what is done and by who), for either terrestrial or marine based proposals. Adapt the table to your needs. </w:t>
      </w:r>
    </w:p>
    <w:p w14:paraId="2171F9E2" w14:textId="77777777" w:rsidR="00737F4B" w:rsidRDefault="00000000">
      <w:pPr>
        <w:rPr>
          <w:b/>
          <w:color w:val="7F7F7F" w:themeColor="text1" w:themeTint="80"/>
          <w:sz w:val="22"/>
          <w:szCs w:val="22"/>
        </w:rPr>
      </w:pPr>
      <w:r>
        <w:rPr>
          <w:b/>
          <w:color w:val="7F7F7F" w:themeColor="text1" w:themeTint="80"/>
          <w:sz w:val="22"/>
          <w:szCs w:val="22"/>
        </w:rPr>
        <w:t>Example: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1576"/>
        <w:gridCol w:w="1369"/>
        <w:gridCol w:w="1299"/>
        <w:gridCol w:w="1133"/>
        <w:gridCol w:w="1134"/>
        <w:gridCol w:w="1420"/>
        <w:gridCol w:w="1557"/>
      </w:tblGrid>
      <w:tr w:rsidR="00737F4B" w14:paraId="6E311603" w14:textId="77777777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8C1D82" w14:textId="77777777" w:rsidR="00737F4B" w:rsidRDefault="00000000">
            <w:pP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Activity</w:t>
            </w:r>
          </w:p>
        </w:tc>
        <w:tc>
          <w:tcPr>
            <w:tcW w:w="2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54C5DE" w14:textId="77777777" w:rsidR="00737F4B" w:rsidRDefault="00000000">
            <w:pPr>
              <w:ind w:left="-308" w:firstLine="308"/>
              <w:jc w:val="center"/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Position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378D9F" w14:textId="77777777" w:rsidR="00737F4B" w:rsidRDefault="00000000">
            <w:pPr>
              <w:ind w:left="-308" w:firstLine="308"/>
              <w:jc w:val="center"/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Depth /</w:t>
            </w:r>
          </w:p>
          <w:p w14:paraId="6740DA89" w14:textId="77777777" w:rsidR="00737F4B" w:rsidRDefault="00000000">
            <w:pPr>
              <w:ind w:left="-308" w:firstLine="308"/>
              <w:jc w:val="center"/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Distance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0CA870" w14:textId="77777777" w:rsidR="00737F4B" w:rsidRDefault="00000000">
            <w:pPr>
              <w:jc w:val="center"/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Est. time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A6B565" w14:textId="77777777" w:rsidR="00737F4B" w:rsidRDefault="00000000">
            <w:pP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Activity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899BF6" w14:textId="77777777" w:rsidR="00737F4B" w:rsidRDefault="00000000">
            <w:pP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User</w:t>
            </w:r>
          </w:p>
        </w:tc>
      </w:tr>
      <w:tr w:rsidR="00737F4B" w14:paraId="5CDA1497" w14:textId="77777777"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C2675A3" w14:textId="77777777" w:rsidR="00737F4B" w:rsidRDefault="00737F4B">
            <w:pP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A7BD47F" w14:textId="77777777" w:rsidR="00737F4B" w:rsidRDefault="00000000">
            <w:pPr>
              <w:jc w:val="center"/>
              <w:rPr>
                <w:b/>
                <w:bCs/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7F7F7F" w:themeColor="text1" w:themeTint="80"/>
                <w:sz w:val="22"/>
                <w:szCs w:val="22"/>
                <w:lang w:eastAsia="en-GB"/>
              </w:rPr>
              <w:t>Latitude</w:t>
            </w:r>
          </w:p>
          <w:p w14:paraId="1B93BD5E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7F7F7F" w:themeColor="text1" w:themeTint="80"/>
                <w:sz w:val="22"/>
                <w:szCs w:val="22"/>
                <w:lang w:eastAsia="en-GB"/>
              </w:rPr>
              <w:t>(N)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DD47F97" w14:textId="77777777" w:rsidR="00737F4B" w:rsidRDefault="00000000">
            <w:pPr>
              <w:jc w:val="center"/>
              <w:rPr>
                <w:b/>
                <w:bCs/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7F7F7F" w:themeColor="text1" w:themeTint="80"/>
                <w:sz w:val="22"/>
                <w:szCs w:val="22"/>
                <w:lang w:eastAsia="en-GB"/>
              </w:rPr>
              <w:t>Longitude</w:t>
            </w:r>
          </w:p>
          <w:p w14:paraId="2C2F7F6D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7F7F7F" w:themeColor="text1" w:themeTint="80"/>
                <w:sz w:val="22"/>
                <w:szCs w:val="22"/>
                <w:lang w:eastAsia="en-GB"/>
              </w:rPr>
              <w:t>(W)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5383B96" w14:textId="77777777" w:rsidR="00737F4B" w:rsidRDefault="00000000">
            <w:pPr>
              <w:ind w:left="-308" w:firstLine="308"/>
              <w:jc w:val="center"/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(m)/(nm)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952ABCE" w14:textId="77777777" w:rsidR="00737F4B" w:rsidRDefault="00000000">
            <w:pPr>
              <w:jc w:val="center"/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Time unit e.g. (h)/(day)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395CE2A" w14:textId="77777777" w:rsidR="00737F4B" w:rsidRDefault="00737F4B">
            <w:pP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512C9F2" w14:textId="77777777" w:rsidR="00737F4B" w:rsidRDefault="00000000">
            <w:pP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name</w:t>
            </w:r>
          </w:p>
        </w:tc>
      </w:tr>
      <w:tr w:rsidR="00737F4B" w14:paraId="180E72BB" w14:textId="77777777">
        <w:trPr>
          <w:trHeight w:val="1148"/>
        </w:trPr>
        <w:tc>
          <w:tcPr>
            <w:tcW w:w="157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4D03B" w14:textId="77777777" w:rsidR="00737F4B" w:rsidRDefault="00000000">
            <w:pP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Transit preferred Port of Departure – Station 1</w:t>
            </w:r>
          </w:p>
        </w:tc>
        <w:tc>
          <w:tcPr>
            <w:tcW w:w="13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52614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Start: 38.537</w:t>
            </w:r>
          </w:p>
          <w:p w14:paraId="53527B0C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End: 37.930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75487" w14:textId="77777777" w:rsidR="00737F4B" w:rsidRDefault="00000000">
            <w:pPr>
              <w:rPr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Start: -28.626</w:t>
            </w:r>
          </w:p>
          <w:p w14:paraId="3182785D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End: -15.820</w:t>
            </w:r>
          </w:p>
        </w:tc>
        <w:tc>
          <w:tcPr>
            <w:tcW w:w="113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05FE6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>605nm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BEBC6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>60h</w:t>
            </w:r>
          </w:p>
        </w:tc>
        <w:tc>
          <w:tcPr>
            <w:tcW w:w="142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0D016" w14:textId="77777777" w:rsidR="00737F4B" w:rsidRDefault="00000000">
            <w:pPr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>Underway measurements SST, nutrients</w:t>
            </w:r>
          </w:p>
        </w:tc>
        <w:tc>
          <w:tcPr>
            <w:tcW w:w="15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BCEEF" w14:textId="77777777" w:rsidR="00737F4B" w:rsidRDefault="00000000">
            <w:pPr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 xml:space="preserve">P. </w:t>
            </w:r>
            <w:proofErr w:type="spellStart"/>
            <w:r>
              <w:rPr>
                <w:color w:val="7F7F7F" w:themeColor="text1" w:themeTint="80"/>
                <w:sz w:val="22"/>
                <w:szCs w:val="22"/>
              </w:rPr>
              <w:t>Mustermann</w:t>
            </w:r>
            <w:proofErr w:type="spellEnd"/>
          </w:p>
        </w:tc>
      </w:tr>
      <w:tr w:rsidR="00737F4B" w14:paraId="31BA6BDA" w14:textId="77777777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4237B" w14:textId="77777777" w:rsidR="00737F4B" w:rsidRDefault="00000000">
            <w:pP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Station 1/Task 1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224B0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37.930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64948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-15.820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24BA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>4283m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BB7AE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>2.5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26C52" w14:textId="77777777" w:rsidR="00737F4B" w:rsidRDefault="00000000">
            <w:pPr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>CTD cast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26506" w14:textId="77777777" w:rsidR="00737F4B" w:rsidRDefault="00737F4B">
            <w:pPr>
              <w:rPr>
                <w:color w:val="7F7F7F" w:themeColor="text1" w:themeTint="80"/>
                <w:sz w:val="22"/>
                <w:szCs w:val="22"/>
              </w:rPr>
            </w:pPr>
          </w:p>
        </w:tc>
      </w:tr>
      <w:tr w:rsidR="00737F4B" w14:paraId="5EF3C0EC" w14:textId="77777777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84769" w14:textId="77777777" w:rsidR="00737F4B" w:rsidRDefault="00000000">
            <w:pP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Station 1/Task 2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87058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37.930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ABAB4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-15.820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98A53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>4283m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C3A3D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>3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316D2" w14:textId="77777777" w:rsidR="00737F4B" w:rsidRDefault="00000000">
            <w:pPr>
              <w:rPr>
                <w:color w:val="7F7F7F" w:themeColor="text1" w:themeTint="80"/>
                <w:sz w:val="22"/>
                <w:szCs w:val="22"/>
              </w:rPr>
            </w:pPr>
            <w:proofErr w:type="spellStart"/>
            <w:r>
              <w:rPr>
                <w:color w:val="7F7F7F" w:themeColor="text1" w:themeTint="80"/>
                <w:sz w:val="22"/>
                <w:szCs w:val="22"/>
              </w:rPr>
              <w:t>Multicorer</w:t>
            </w:r>
            <w:proofErr w:type="spellEnd"/>
            <w:r>
              <w:rPr>
                <w:color w:val="7F7F7F" w:themeColor="text1" w:themeTint="80"/>
                <w:sz w:val="22"/>
                <w:szCs w:val="22"/>
              </w:rPr>
              <w:t xml:space="preserve"> cast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F35E7" w14:textId="77777777" w:rsidR="00737F4B" w:rsidRDefault="00737F4B">
            <w:pPr>
              <w:rPr>
                <w:color w:val="7F7F7F" w:themeColor="text1" w:themeTint="80"/>
                <w:sz w:val="22"/>
                <w:szCs w:val="22"/>
              </w:rPr>
            </w:pPr>
          </w:p>
        </w:tc>
      </w:tr>
      <w:tr w:rsidR="00737F4B" w14:paraId="274D87F8" w14:textId="77777777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D0E0D" w14:textId="77777777" w:rsidR="00737F4B" w:rsidRDefault="00000000">
            <w:pP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Transect 1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0ED46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i/>
                <w:iCs/>
                <w:color w:val="7F7F7F" w:themeColor="text1" w:themeTint="80"/>
                <w:sz w:val="22"/>
                <w:szCs w:val="22"/>
                <w:lang w:eastAsia="en-GB"/>
              </w:rPr>
              <w:t>Start</w:t>
            </w: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: 37.930</w:t>
            </w:r>
          </w:p>
          <w:p w14:paraId="60AB8D7D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i/>
                <w:iCs/>
                <w:color w:val="7F7F7F" w:themeColor="text1" w:themeTint="80"/>
                <w:sz w:val="22"/>
                <w:szCs w:val="22"/>
                <w:lang w:eastAsia="en-GB"/>
              </w:rPr>
              <w:t>End</w:t>
            </w: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: 35.770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FE64D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i/>
                <w:iCs/>
                <w:color w:val="7F7F7F" w:themeColor="text1" w:themeTint="80"/>
                <w:sz w:val="22"/>
                <w:szCs w:val="22"/>
                <w:lang w:eastAsia="en-GB"/>
              </w:rPr>
              <w:t>Start</w:t>
            </w: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: -15.820</w:t>
            </w:r>
          </w:p>
          <w:p w14:paraId="6A12F568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  <w:lang w:eastAsia="en-GB"/>
              </w:rPr>
            </w:pPr>
            <w:r>
              <w:rPr>
                <w:i/>
                <w:iCs/>
                <w:color w:val="7F7F7F" w:themeColor="text1" w:themeTint="80"/>
                <w:sz w:val="22"/>
                <w:szCs w:val="22"/>
                <w:lang w:eastAsia="en-GB"/>
              </w:rPr>
              <w:t>End</w:t>
            </w:r>
            <w:r>
              <w:rPr>
                <w:color w:val="7F7F7F" w:themeColor="text1" w:themeTint="80"/>
                <w:sz w:val="22"/>
                <w:szCs w:val="22"/>
                <w:lang w:eastAsia="en-GB"/>
              </w:rPr>
              <w:t>: -13.180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D8406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>188nm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ED3F0" w14:textId="77777777" w:rsidR="00737F4B" w:rsidRDefault="00000000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>30.4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57E78" w14:textId="77777777" w:rsidR="00737F4B" w:rsidRDefault="00000000">
            <w:pPr>
              <w:rPr>
                <w:color w:val="7F7F7F" w:themeColor="text1" w:themeTint="80"/>
                <w:sz w:val="22"/>
                <w:szCs w:val="22"/>
              </w:rPr>
            </w:pPr>
            <w:r>
              <w:rPr>
                <w:color w:val="7F7F7F" w:themeColor="text1" w:themeTint="80"/>
                <w:sz w:val="22"/>
                <w:szCs w:val="22"/>
              </w:rPr>
              <w:t>Multichannel seismics line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1AB18" w14:textId="77777777" w:rsidR="00737F4B" w:rsidRDefault="00737F4B">
            <w:pPr>
              <w:rPr>
                <w:color w:val="7F7F7F" w:themeColor="text1" w:themeTint="80"/>
                <w:sz w:val="22"/>
                <w:szCs w:val="22"/>
              </w:rPr>
            </w:pPr>
          </w:p>
        </w:tc>
      </w:tr>
      <w:tr w:rsidR="00737F4B" w14:paraId="3274E505" w14:textId="77777777"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5FD2C" w14:textId="77777777" w:rsidR="00737F4B" w:rsidRDefault="00000000">
            <w:pP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7F7F7F" w:themeColor="text1" w:themeTint="80"/>
                <w:sz w:val="22"/>
                <w:szCs w:val="22"/>
              </w:rPr>
              <w:t>Etc.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E7726" w14:textId="77777777" w:rsidR="00737F4B" w:rsidRDefault="00737F4B">
            <w:pP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DB171" w14:textId="77777777" w:rsidR="00737F4B" w:rsidRDefault="00737F4B">
            <w:pP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CFE36" w14:textId="77777777" w:rsidR="00737F4B" w:rsidRDefault="00737F4B">
            <w:pP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1465E" w14:textId="77777777" w:rsidR="00737F4B" w:rsidRDefault="00737F4B">
            <w:pPr>
              <w:jc w:val="center"/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55B98" w14:textId="77777777" w:rsidR="00737F4B" w:rsidRDefault="00737F4B">
            <w:pPr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788B9" w14:textId="77777777" w:rsidR="00737F4B" w:rsidRDefault="00737F4B">
            <w:pPr>
              <w:rPr>
                <w:color w:val="7F7F7F" w:themeColor="text1" w:themeTint="80"/>
                <w:sz w:val="22"/>
                <w:szCs w:val="22"/>
              </w:rPr>
            </w:pPr>
          </w:p>
        </w:tc>
      </w:tr>
    </w:tbl>
    <w:p w14:paraId="4982B30E" w14:textId="77777777" w:rsidR="00737F4B" w:rsidRDefault="00000000">
      <w:pPr>
        <w:rPr>
          <w:rFonts w:cs="TimesNewRoman,Italic"/>
          <w:iCs/>
          <w:color w:val="7F7F7F" w:themeColor="text1" w:themeTint="80"/>
          <w:sz w:val="22"/>
          <w:szCs w:val="22"/>
          <w:lang w:eastAsia="en-GB"/>
        </w:rPr>
      </w:pPr>
      <w:r>
        <w:rPr>
          <w:rFonts w:cs="TimesNewRoman,Italic"/>
          <w:iCs/>
          <w:color w:val="7F7F7F" w:themeColor="text1" w:themeTint="80"/>
          <w:sz w:val="22"/>
          <w:szCs w:val="22"/>
          <w:lang w:eastAsia="en-GB"/>
        </w:rPr>
        <w:t xml:space="preserve">Total working hours: </w:t>
      </w:r>
    </w:p>
    <w:p w14:paraId="361BE971" w14:textId="77777777" w:rsidR="00737F4B" w:rsidRDefault="00000000">
      <w:pPr>
        <w:rPr>
          <w:rFonts w:cs="TimesNewRoman,Italic"/>
          <w:color w:val="7F7F7F" w:themeColor="text1" w:themeTint="80"/>
          <w:sz w:val="22"/>
          <w:szCs w:val="22"/>
          <w:lang w:eastAsia="en-GB"/>
        </w:rPr>
      </w:pPr>
      <w:r>
        <w:rPr>
          <w:rFonts w:cs="TimesNewRoman,Italic"/>
          <w:iCs/>
          <w:color w:val="7F7F7F" w:themeColor="text1" w:themeTint="80"/>
          <w:sz w:val="22"/>
          <w:szCs w:val="22"/>
          <w:lang w:eastAsia="en-GB"/>
        </w:rPr>
        <w:t>Total transit hours:</w:t>
      </w:r>
    </w:p>
    <w:p w14:paraId="4D9FC102" w14:textId="77777777" w:rsidR="00737F4B" w:rsidRDefault="00737F4B"/>
    <w:p w14:paraId="2EAC822D" w14:textId="77777777" w:rsidR="0058726A" w:rsidRDefault="0058726A">
      <w:pPr>
        <w:rPr>
          <w:color w:val="7F7F7F" w:themeColor="text1" w:themeTint="80"/>
        </w:rPr>
      </w:pPr>
    </w:p>
    <w:p w14:paraId="0949D091" w14:textId="2787B031" w:rsidR="002F7D75" w:rsidRDefault="007C7257">
      <w:pPr>
        <w:pStyle w:val="ListParagraph"/>
        <w:numPr>
          <w:ilvl w:val="0"/>
          <w:numId w:val="6"/>
        </w:numPr>
        <w:rPr>
          <w:color w:val="7F7F7F" w:themeColor="text1" w:themeTint="80"/>
        </w:rPr>
      </w:pPr>
      <w:r>
        <w:rPr>
          <w:color w:val="7F7F7F" w:themeColor="text1" w:themeTint="80"/>
        </w:rPr>
        <w:t>A</w:t>
      </w:r>
      <w:r w:rsidRPr="007C7257">
        <w:rPr>
          <w:color w:val="7F7F7F" w:themeColor="text1" w:themeTint="80"/>
        </w:rPr>
        <w:t xml:space="preserve">dd a map of </w:t>
      </w:r>
      <w:r>
        <w:rPr>
          <w:color w:val="7F7F7F" w:themeColor="text1" w:themeTint="80"/>
        </w:rPr>
        <w:t>your</w:t>
      </w:r>
      <w:r w:rsidRPr="007C7257">
        <w:rPr>
          <w:color w:val="7F7F7F" w:themeColor="text1" w:themeTint="80"/>
        </w:rPr>
        <w:t xml:space="preserve"> </w:t>
      </w:r>
      <w:r>
        <w:rPr>
          <w:color w:val="7F7F7F" w:themeColor="text1" w:themeTint="80"/>
        </w:rPr>
        <w:t xml:space="preserve">study </w:t>
      </w:r>
      <w:r w:rsidRPr="007C7257">
        <w:rPr>
          <w:color w:val="7F7F7F" w:themeColor="text1" w:themeTint="80"/>
        </w:rPr>
        <w:t xml:space="preserve">area, with an indication of sampling </w:t>
      </w:r>
      <w:r>
        <w:rPr>
          <w:color w:val="7F7F7F" w:themeColor="text1" w:themeTint="80"/>
        </w:rPr>
        <w:t>sites</w:t>
      </w:r>
      <w:r w:rsidRPr="007C7257">
        <w:rPr>
          <w:color w:val="7F7F7F" w:themeColor="text1" w:themeTint="80"/>
        </w:rPr>
        <w:t xml:space="preserve"> for reference</w:t>
      </w:r>
      <w:r>
        <w:rPr>
          <w:color w:val="7F7F7F" w:themeColor="text1" w:themeTint="80"/>
        </w:rPr>
        <w:t>.</w:t>
      </w:r>
    </w:p>
    <w:p w14:paraId="04BC58A0" w14:textId="468F7A0B" w:rsidR="00737F4B" w:rsidRDefault="00000000">
      <w:pPr>
        <w:pStyle w:val="ListParagraph"/>
        <w:numPr>
          <w:ilvl w:val="0"/>
          <w:numId w:val="6"/>
        </w:numPr>
        <w:rPr>
          <w:color w:val="7F7F7F" w:themeColor="text1" w:themeTint="80"/>
        </w:rPr>
      </w:pPr>
      <w:r>
        <w:rPr>
          <w:color w:val="7F7F7F" w:themeColor="text1" w:themeTint="80"/>
        </w:rPr>
        <w:t>Describe:</w:t>
      </w:r>
    </w:p>
    <w:p w14:paraId="48A09F02" w14:textId="77777777" w:rsidR="00737F4B" w:rsidRDefault="00000000">
      <w:pPr>
        <w:pStyle w:val="ListParagraph"/>
        <w:numPr>
          <w:ilvl w:val="1"/>
          <w:numId w:val="6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the samples, research material or data to be collected. </w:t>
      </w:r>
    </w:p>
    <w:p w14:paraId="5500E1FF" w14:textId="77777777" w:rsidR="00737F4B" w:rsidRDefault="00000000">
      <w:pPr>
        <w:pStyle w:val="ListParagraph"/>
        <w:numPr>
          <w:ilvl w:val="1"/>
          <w:numId w:val="6"/>
        </w:numPr>
        <w:rPr>
          <w:color w:val="7F7F7F" w:themeColor="text1" w:themeTint="80"/>
        </w:rPr>
      </w:pPr>
      <w:r>
        <w:rPr>
          <w:color w:val="7F7F7F" w:themeColor="text1" w:themeTint="80"/>
        </w:rPr>
        <w:t>the ethical issues (e.g. ethical governance procedures, informed consent, anonymity of subjects), if any.</w:t>
      </w:r>
    </w:p>
    <w:p w14:paraId="1DEADE69" w14:textId="77777777" w:rsidR="00737F4B" w:rsidRDefault="00000000">
      <w:pPr>
        <w:pStyle w:val="ListParagraph"/>
        <w:numPr>
          <w:ilvl w:val="1"/>
          <w:numId w:val="6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The required research permits or information on pending permit applications. Consult relevant RI operator for additional information on permits, if needed. </w:t>
      </w:r>
    </w:p>
    <w:p w14:paraId="566335C3" w14:textId="77777777" w:rsidR="00737F4B" w:rsidRDefault="00000000" w:rsidP="00692381">
      <w:pPr>
        <w:pStyle w:val="ListParagraph"/>
        <w:numPr>
          <w:ilvl w:val="1"/>
          <w:numId w:val="6"/>
        </w:numPr>
        <w:spacing w:before="240" w:after="240"/>
        <w:rPr>
          <w:color w:val="7F7F7F" w:themeColor="text1" w:themeTint="80"/>
        </w:rPr>
      </w:pPr>
      <w:r>
        <w:rPr>
          <w:color w:val="7F7F7F" w:themeColor="text1" w:themeTint="80"/>
        </w:rPr>
        <w:t xml:space="preserve">The specific logistical needs, including visa, import licenses for equipment, export licenses for samples, requests for specific scientific equipment (see </w:t>
      </w:r>
      <w:hyperlink r:id="rId8">
        <w:r w:rsidR="00737F4B">
          <w:rPr>
            <w:rStyle w:val="Hyperlink"/>
          </w:rPr>
          <w:t>RI Descriptions</w:t>
        </w:r>
      </w:hyperlink>
      <w:r>
        <w:rPr>
          <w:color w:val="7F7F7F" w:themeColor="text1" w:themeTint="80"/>
        </w:rPr>
        <w:t xml:space="preserve"> for available equipment), etc.</w:t>
      </w:r>
    </w:p>
    <w:p w14:paraId="7CB98217" w14:textId="77777777" w:rsidR="00692381" w:rsidRDefault="00692381" w:rsidP="00692381">
      <w:pPr>
        <w:pStyle w:val="ListParagraph"/>
        <w:spacing w:before="240" w:after="240"/>
        <w:ind w:left="1440"/>
        <w:rPr>
          <w:color w:val="7F7F7F" w:themeColor="text1" w:themeTint="80"/>
        </w:rPr>
      </w:pPr>
    </w:p>
    <w:p w14:paraId="66F5FDFF" w14:textId="77777777" w:rsidR="00692381" w:rsidRDefault="00692381" w:rsidP="00692381">
      <w:pPr>
        <w:pStyle w:val="ListParagraph"/>
        <w:numPr>
          <w:ilvl w:val="0"/>
          <w:numId w:val="6"/>
        </w:numPr>
        <w:rPr>
          <w:color w:val="7F7F7F" w:themeColor="text1" w:themeTint="80"/>
        </w:rPr>
      </w:pPr>
      <w:r>
        <w:rPr>
          <w:color w:val="7F7F7F" w:themeColor="text1" w:themeTint="80"/>
        </w:rPr>
        <w:t>Describe the possible risks, including a contingency plan.</w:t>
      </w:r>
    </w:p>
    <w:p w14:paraId="4D3D9F29" w14:textId="77777777" w:rsidR="00692381" w:rsidRPr="00692381" w:rsidRDefault="00692381" w:rsidP="00692381">
      <w:pPr>
        <w:rPr>
          <w:color w:val="7F7F7F" w:themeColor="text1" w:themeTint="80"/>
        </w:rPr>
      </w:pPr>
    </w:p>
    <w:p w14:paraId="4E725709" w14:textId="77777777" w:rsidR="00737F4B" w:rsidRDefault="00737F4B"/>
    <w:p w14:paraId="1381CC9D" w14:textId="77777777" w:rsidR="00737F4B" w:rsidRDefault="0000000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Scientific competence and roles of the user-group leader and user-group members</w:t>
      </w:r>
    </w:p>
    <w:p w14:paraId="75935C6D" w14:textId="77777777" w:rsidR="00737F4B" w:rsidRDefault="00737F4B">
      <w:pPr>
        <w:pStyle w:val="ListParagraph"/>
        <w:rPr>
          <w:b/>
          <w:bCs/>
        </w:rPr>
      </w:pPr>
    </w:p>
    <w:p w14:paraId="314DC70C" w14:textId="77777777" w:rsidR="00737F4B" w:rsidRDefault="00000000">
      <w:pPr>
        <w:pStyle w:val="ListParagraph"/>
        <w:numPr>
          <w:ilvl w:val="0"/>
          <w:numId w:val="6"/>
        </w:numPr>
        <w:rPr>
          <w:color w:val="7F7F7F" w:themeColor="text1" w:themeTint="80"/>
        </w:rPr>
      </w:pPr>
      <w:r>
        <w:rPr>
          <w:color w:val="7F7F7F" w:themeColor="text1" w:themeTint="80"/>
        </w:rPr>
        <w:t>Explain shortly in the table below the roles/participation and responsibilities of the user-group leader and members, including the roles of Early Career Researchers, if any. The number of users should be clearly justified.</w:t>
      </w:r>
    </w:p>
    <w:p w14:paraId="0FD9DE2B" w14:textId="77777777" w:rsidR="00737F4B" w:rsidRDefault="00000000">
      <w:pPr>
        <w:pStyle w:val="ListParagraph"/>
        <w:numPr>
          <w:ilvl w:val="0"/>
          <w:numId w:val="6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Larger user groups (4 members or more) should consider multi-disciplinarity of research and maximising the use of the requested infrastructure. </w:t>
      </w:r>
    </w:p>
    <w:p w14:paraId="342CE40D" w14:textId="77777777" w:rsidR="00737F4B" w:rsidRDefault="00737F4B">
      <w:pPr>
        <w:pStyle w:val="ListParagraph"/>
        <w:rPr>
          <w:color w:val="7F7F7F" w:themeColor="text1" w:themeTint="80"/>
        </w:rPr>
      </w:pPr>
    </w:p>
    <w:tbl>
      <w:tblPr>
        <w:tblStyle w:val="TableGrid"/>
        <w:tblW w:w="829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012"/>
        <w:gridCol w:w="1802"/>
        <w:gridCol w:w="1187"/>
        <w:gridCol w:w="1739"/>
        <w:gridCol w:w="2556"/>
      </w:tblGrid>
      <w:tr w:rsidR="00737F4B" w14:paraId="3332211F" w14:textId="77777777">
        <w:tc>
          <w:tcPr>
            <w:tcW w:w="1012" w:type="dxa"/>
          </w:tcPr>
          <w:p w14:paraId="393584B0" w14:textId="77777777" w:rsidR="00737F4B" w:rsidRDefault="00000000">
            <w:pPr>
              <w:pStyle w:val="ListParagraph"/>
              <w:ind w:left="0"/>
              <w:rPr>
                <w:color w:val="7F7F7F" w:themeColor="text1" w:themeTint="80"/>
              </w:rPr>
            </w:pPr>
            <w:r>
              <w:rPr>
                <w:rFonts w:eastAsia="Aptos"/>
                <w:color w:val="7F7F7F" w:themeColor="text1" w:themeTint="80"/>
              </w:rPr>
              <w:t>Name</w:t>
            </w:r>
          </w:p>
        </w:tc>
        <w:tc>
          <w:tcPr>
            <w:tcW w:w="1802" w:type="dxa"/>
          </w:tcPr>
          <w:p w14:paraId="55303618" w14:textId="77777777" w:rsidR="00737F4B" w:rsidRDefault="00000000">
            <w:pPr>
              <w:pStyle w:val="ListParagraph"/>
              <w:ind w:left="0"/>
              <w:rPr>
                <w:color w:val="7F7F7F" w:themeColor="text1" w:themeTint="80"/>
              </w:rPr>
            </w:pPr>
            <w:r>
              <w:rPr>
                <w:rFonts w:eastAsia="Aptos"/>
                <w:color w:val="7F7F7F" w:themeColor="text1" w:themeTint="80"/>
              </w:rPr>
              <w:t xml:space="preserve">ORCID ID </w:t>
            </w:r>
            <w:proofErr w:type="spellStart"/>
            <w:r>
              <w:rPr>
                <w:rFonts w:eastAsia="Aptos"/>
                <w:color w:val="7F7F7F" w:themeColor="text1" w:themeTint="80"/>
              </w:rPr>
              <w:t>orsimilar</w:t>
            </w:r>
            <w:proofErr w:type="spellEnd"/>
          </w:p>
        </w:tc>
        <w:tc>
          <w:tcPr>
            <w:tcW w:w="1187" w:type="dxa"/>
          </w:tcPr>
          <w:p w14:paraId="35980E9C" w14:textId="77777777" w:rsidR="00737F4B" w:rsidRDefault="00000000">
            <w:pPr>
              <w:pStyle w:val="ListParagraph"/>
              <w:ind w:left="0"/>
              <w:rPr>
                <w:color w:val="7F7F7F" w:themeColor="text1" w:themeTint="80"/>
              </w:rPr>
            </w:pPr>
            <w:r>
              <w:rPr>
                <w:rFonts w:eastAsia="Aptos"/>
                <w:color w:val="7F7F7F" w:themeColor="text1" w:themeTint="80"/>
              </w:rPr>
              <w:t>Scientific field of expertise</w:t>
            </w:r>
          </w:p>
        </w:tc>
        <w:tc>
          <w:tcPr>
            <w:tcW w:w="1739" w:type="dxa"/>
          </w:tcPr>
          <w:p w14:paraId="257552FC" w14:textId="77777777" w:rsidR="00737F4B" w:rsidRDefault="00000000">
            <w:pPr>
              <w:pStyle w:val="ListParagraph"/>
              <w:ind w:left="0"/>
              <w:rPr>
                <w:color w:val="7F7F7F" w:themeColor="text1" w:themeTint="80"/>
              </w:rPr>
            </w:pPr>
            <w:r>
              <w:rPr>
                <w:rFonts w:eastAsia="Aptos"/>
                <w:color w:val="7F7F7F" w:themeColor="text1" w:themeTint="80"/>
              </w:rPr>
              <w:t>Early career researcher (yes/no)</w:t>
            </w:r>
          </w:p>
        </w:tc>
        <w:tc>
          <w:tcPr>
            <w:tcW w:w="2556" w:type="dxa"/>
          </w:tcPr>
          <w:p w14:paraId="20FD5EFF" w14:textId="77777777" w:rsidR="00737F4B" w:rsidRDefault="00000000">
            <w:pPr>
              <w:pStyle w:val="ListParagraph"/>
              <w:ind w:left="0"/>
              <w:rPr>
                <w:color w:val="7F7F7F" w:themeColor="text1" w:themeTint="80"/>
              </w:rPr>
            </w:pPr>
            <w:r>
              <w:rPr>
                <w:rFonts w:eastAsia="Aptos"/>
                <w:color w:val="7F7F7F" w:themeColor="text1" w:themeTint="80"/>
              </w:rPr>
              <w:t>Role, participation and responsibilities in the proposed research</w:t>
            </w:r>
          </w:p>
        </w:tc>
      </w:tr>
      <w:tr w:rsidR="00737F4B" w14:paraId="7745A524" w14:textId="77777777">
        <w:tc>
          <w:tcPr>
            <w:tcW w:w="1012" w:type="dxa"/>
          </w:tcPr>
          <w:p w14:paraId="252D7CDA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802" w:type="dxa"/>
          </w:tcPr>
          <w:p w14:paraId="5D1B81D3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187" w:type="dxa"/>
          </w:tcPr>
          <w:p w14:paraId="03505233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739" w:type="dxa"/>
          </w:tcPr>
          <w:p w14:paraId="3B6E1A23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2556" w:type="dxa"/>
          </w:tcPr>
          <w:p w14:paraId="09ED7F9F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</w:tr>
      <w:tr w:rsidR="00737F4B" w14:paraId="5561DC70" w14:textId="77777777">
        <w:tc>
          <w:tcPr>
            <w:tcW w:w="1012" w:type="dxa"/>
          </w:tcPr>
          <w:p w14:paraId="45DD40A0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802" w:type="dxa"/>
          </w:tcPr>
          <w:p w14:paraId="54051F5A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187" w:type="dxa"/>
          </w:tcPr>
          <w:p w14:paraId="6390A8BE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739" w:type="dxa"/>
          </w:tcPr>
          <w:p w14:paraId="3FA67430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2556" w:type="dxa"/>
          </w:tcPr>
          <w:p w14:paraId="6FC4363E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</w:tr>
      <w:tr w:rsidR="00737F4B" w14:paraId="1F370BFD" w14:textId="77777777">
        <w:tc>
          <w:tcPr>
            <w:tcW w:w="1012" w:type="dxa"/>
          </w:tcPr>
          <w:p w14:paraId="26528E87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802" w:type="dxa"/>
          </w:tcPr>
          <w:p w14:paraId="4832A2B7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187" w:type="dxa"/>
          </w:tcPr>
          <w:p w14:paraId="59991FDE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739" w:type="dxa"/>
          </w:tcPr>
          <w:p w14:paraId="62687C3C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2556" w:type="dxa"/>
          </w:tcPr>
          <w:p w14:paraId="5D72FBE9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</w:tr>
      <w:tr w:rsidR="00737F4B" w14:paraId="64F301EF" w14:textId="77777777">
        <w:tc>
          <w:tcPr>
            <w:tcW w:w="1012" w:type="dxa"/>
          </w:tcPr>
          <w:p w14:paraId="1DD3A36E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802" w:type="dxa"/>
          </w:tcPr>
          <w:p w14:paraId="5B31877B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187" w:type="dxa"/>
          </w:tcPr>
          <w:p w14:paraId="16274F54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1739" w:type="dxa"/>
          </w:tcPr>
          <w:p w14:paraId="7D1B1497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  <w:tc>
          <w:tcPr>
            <w:tcW w:w="2556" w:type="dxa"/>
          </w:tcPr>
          <w:p w14:paraId="12F1E536" w14:textId="77777777" w:rsidR="00737F4B" w:rsidRDefault="00737F4B">
            <w:pPr>
              <w:pStyle w:val="ListParagraph"/>
              <w:ind w:left="0"/>
              <w:rPr>
                <w:color w:val="7F7F7F" w:themeColor="text1" w:themeTint="80"/>
              </w:rPr>
            </w:pPr>
          </w:p>
        </w:tc>
      </w:tr>
    </w:tbl>
    <w:p w14:paraId="599E2C4D" w14:textId="77777777" w:rsidR="00737F4B" w:rsidRDefault="00737F4B">
      <w:pPr>
        <w:pStyle w:val="ListParagraph"/>
        <w:rPr>
          <w:color w:val="7F7F7F" w:themeColor="text1" w:themeTint="80"/>
        </w:rPr>
      </w:pPr>
    </w:p>
    <w:p w14:paraId="24167731" w14:textId="77777777" w:rsidR="00737F4B" w:rsidRDefault="00737F4B">
      <w:pPr>
        <w:rPr>
          <w:b/>
          <w:bCs/>
        </w:rPr>
      </w:pPr>
    </w:p>
    <w:p w14:paraId="0CE757E3" w14:textId="77777777" w:rsidR="00737F4B" w:rsidRDefault="0000000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Expected results and possible risks</w:t>
      </w:r>
    </w:p>
    <w:p w14:paraId="22236513" w14:textId="77777777" w:rsidR="00737F4B" w:rsidRDefault="00737F4B">
      <w:pPr>
        <w:pStyle w:val="ListParagraph"/>
        <w:rPr>
          <w:b/>
          <w:bCs/>
        </w:rPr>
      </w:pPr>
    </w:p>
    <w:p w14:paraId="42E959ED" w14:textId="77777777" w:rsidR="00737F4B" w:rsidRDefault="00000000">
      <w:pPr>
        <w:pStyle w:val="ListParagraph"/>
        <w:numPr>
          <w:ilvl w:val="0"/>
          <w:numId w:val="7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Describe the expected results, including </w:t>
      </w:r>
      <w:r>
        <w:rPr>
          <w:color w:val="7F7F7F" w:themeColor="text1" w:themeTint="80"/>
          <w:lang w:val="en-US"/>
        </w:rPr>
        <w:t>possible</w:t>
      </w:r>
      <w:r>
        <w:rPr>
          <w:color w:val="7F7F7F" w:themeColor="text1" w:themeTint="80"/>
        </w:rPr>
        <w:t xml:space="preserve"> scientific breakthrough</w:t>
      </w:r>
      <w:r w:rsidRPr="00692381">
        <w:rPr>
          <w:color w:val="7F7F7F" w:themeColor="text1" w:themeTint="80"/>
        </w:rPr>
        <w:t>s</w:t>
      </w:r>
      <w:r>
        <w:rPr>
          <w:color w:val="7F7F7F" w:themeColor="text1" w:themeTint="80"/>
        </w:rPr>
        <w:t>.</w:t>
      </w:r>
    </w:p>
    <w:p w14:paraId="0D2BB2A4" w14:textId="77777777" w:rsidR="00737F4B" w:rsidRDefault="00000000">
      <w:pPr>
        <w:pStyle w:val="ListParagraph"/>
        <w:numPr>
          <w:ilvl w:val="0"/>
          <w:numId w:val="7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Describe the applicability of the results of the proposed research </w:t>
      </w:r>
    </w:p>
    <w:p w14:paraId="1F10AB64" w14:textId="3E28F4D4" w:rsidR="00DE4CCB" w:rsidRPr="00DE4CCB" w:rsidRDefault="00DE4CCB" w:rsidP="00DE4CCB">
      <w:pPr>
        <w:numPr>
          <w:ilvl w:val="0"/>
          <w:numId w:val="7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Describe the planned publications </w:t>
      </w:r>
    </w:p>
    <w:p w14:paraId="683593BF" w14:textId="77777777" w:rsidR="00737F4B" w:rsidRDefault="00737F4B">
      <w:pPr>
        <w:rPr>
          <w:color w:val="7F7F7F" w:themeColor="text1" w:themeTint="80"/>
        </w:rPr>
      </w:pPr>
    </w:p>
    <w:p w14:paraId="6A71F979" w14:textId="77777777" w:rsidR="00737F4B" w:rsidRDefault="0000000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Exploitation of results</w:t>
      </w:r>
    </w:p>
    <w:p w14:paraId="317C9729" w14:textId="77777777" w:rsidR="00737F4B" w:rsidRDefault="00737F4B">
      <w:pPr>
        <w:rPr>
          <w:color w:val="7F7F7F" w:themeColor="text1" w:themeTint="80"/>
        </w:rPr>
      </w:pPr>
    </w:p>
    <w:p w14:paraId="40D78111" w14:textId="77777777" w:rsidR="00737F4B" w:rsidRDefault="00000000">
      <w:pPr>
        <w:numPr>
          <w:ilvl w:val="0"/>
          <w:numId w:val="3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Describe the support available (funded/pending grants), availability of laboratories at the home institution to analyse the data/samples collected. </w:t>
      </w:r>
    </w:p>
    <w:p w14:paraId="267F3767" w14:textId="77777777" w:rsidR="00737F4B" w:rsidRDefault="00000000">
      <w:pPr>
        <w:numPr>
          <w:ilvl w:val="0"/>
          <w:numId w:val="3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Shortly describe how data will contribute to FAIR principles (Findable, Accessible, Interoperable and Reusable). </w:t>
      </w:r>
    </w:p>
    <w:p w14:paraId="797D362B" w14:textId="77777777" w:rsidR="00737F4B" w:rsidRDefault="00000000">
      <w:pPr>
        <w:numPr>
          <w:ilvl w:val="0"/>
          <w:numId w:val="3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Shortly describe any dissemination activities and public outreach planned, during and after the access, to </w:t>
      </w:r>
      <w:proofErr w:type="spellStart"/>
      <w:r>
        <w:rPr>
          <w:color w:val="7F7F7F" w:themeColor="text1" w:themeTint="80"/>
        </w:rPr>
        <w:t>rise</w:t>
      </w:r>
      <w:proofErr w:type="spellEnd"/>
      <w:r>
        <w:rPr>
          <w:color w:val="7F7F7F" w:themeColor="text1" w:themeTint="80"/>
        </w:rPr>
        <w:t xml:space="preserve"> awareness among potential end-users, the scientific community and the </w:t>
      </w:r>
      <w:proofErr w:type="gramStart"/>
      <w:r>
        <w:rPr>
          <w:color w:val="7F7F7F" w:themeColor="text1" w:themeTint="80"/>
        </w:rPr>
        <w:t>general public</w:t>
      </w:r>
      <w:proofErr w:type="gramEnd"/>
      <w:r>
        <w:rPr>
          <w:color w:val="7F7F7F" w:themeColor="text1" w:themeTint="80"/>
        </w:rPr>
        <w:t>.</w:t>
      </w:r>
    </w:p>
    <w:p w14:paraId="539401F6" w14:textId="77777777" w:rsidR="00737F4B" w:rsidRDefault="00737F4B">
      <w:pPr>
        <w:ind w:left="720"/>
        <w:rPr>
          <w:color w:val="7F7F7F" w:themeColor="text1" w:themeTint="80"/>
        </w:rPr>
      </w:pPr>
    </w:p>
    <w:p w14:paraId="701C1B66" w14:textId="77777777" w:rsidR="00737F4B" w:rsidRDefault="00000000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References </w:t>
      </w:r>
    </w:p>
    <w:p w14:paraId="0153FA84" w14:textId="77777777" w:rsidR="00737F4B" w:rsidRDefault="00000000">
      <w:pPr>
        <w:pStyle w:val="ListParagraph"/>
        <w:numPr>
          <w:ilvl w:val="0"/>
          <w:numId w:val="3"/>
        </w:numPr>
        <w:rPr>
          <w:color w:val="7F7F7F" w:themeColor="text1" w:themeTint="80"/>
        </w:rPr>
      </w:pPr>
      <w:r>
        <w:rPr>
          <w:color w:val="7F7F7F" w:themeColor="text1" w:themeTint="80"/>
        </w:rPr>
        <w:t xml:space="preserve">List of references used in the research plan </w:t>
      </w:r>
    </w:p>
    <w:p w14:paraId="0DBE4125" w14:textId="77777777" w:rsidR="00737F4B" w:rsidRDefault="00000000">
      <w:r>
        <w:rPr>
          <w:noProof/>
        </w:rPr>
        <w:drawing>
          <wp:inline distT="0" distB="0" distL="0" distR="0" wp14:anchorId="760CDB40" wp14:editId="66442A0C">
            <wp:extent cx="5731510" cy="153670"/>
            <wp:effectExtent l="0" t="0" r="0" b="0"/>
            <wp:docPr id="2" name="Picture 9" descr="page2image33148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 descr="page2image3314816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5DBD8" w14:textId="77777777" w:rsidR="00737F4B" w:rsidRDefault="00737F4B"/>
    <w:p w14:paraId="655FC3AC" w14:textId="77777777" w:rsidR="00737F4B" w:rsidRDefault="00737F4B"/>
    <w:sectPr w:rsidR="00737F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397" w:footer="85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B2701" w14:textId="77777777" w:rsidR="00A34A4D" w:rsidRDefault="00A34A4D">
      <w:r>
        <w:separator/>
      </w:r>
    </w:p>
  </w:endnote>
  <w:endnote w:type="continuationSeparator" w:id="0">
    <w:p w14:paraId="61A6E576" w14:textId="77777777" w:rsidR="00A34A4D" w:rsidRDefault="00A3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NewRoman,Itali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73FE" w14:textId="77777777" w:rsidR="00737F4B" w:rsidRDefault="00737F4B">
    <w:pPr>
      <w:pStyle w:val="Footer"/>
    </w:pPr>
    <w:bookmarkStart w:id="0" w:name="PageNumWizard_FOOTER_Default_Page_Style2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607EA" w14:textId="77777777" w:rsidR="00737F4B" w:rsidRDefault="00000000">
    <w:pPr>
      <w:pStyle w:val="Footer"/>
      <w:jc w:val="right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5B72" w14:textId="77777777" w:rsidR="00737F4B" w:rsidRDefault="00000000">
    <w:pPr>
      <w:pStyle w:val="Footer"/>
      <w:jc w:val="right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3AE63" w14:textId="77777777" w:rsidR="00A34A4D" w:rsidRDefault="00A34A4D">
      <w:r>
        <w:separator/>
      </w:r>
    </w:p>
  </w:footnote>
  <w:footnote w:type="continuationSeparator" w:id="0">
    <w:p w14:paraId="2676E28B" w14:textId="77777777" w:rsidR="00A34A4D" w:rsidRDefault="00A34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3A92F" w14:textId="77777777" w:rsidR="00737F4B" w:rsidRDefault="00737F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9237" w14:textId="77777777" w:rsidR="00737F4B" w:rsidRDefault="00737F4B">
    <w:pPr>
      <w:pStyle w:val="Header"/>
      <w:rPr>
        <w:color w:val="156082" w:themeColor="accent1"/>
        <w:sz w:val="20"/>
      </w:rPr>
    </w:pPr>
  </w:p>
  <w:p w14:paraId="00FD0174" w14:textId="77777777" w:rsidR="00737F4B" w:rsidRDefault="00000000">
    <w:pPr>
      <w:pStyle w:val="Header"/>
      <w:jc w:val="right"/>
    </w:pPr>
    <w:r>
      <w:rPr>
        <w:caps/>
        <w:color w:val="156082" w:themeColor="accent1"/>
      </w:rPr>
      <w:t>PROJECT ACRONYM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F063C" w14:textId="77777777" w:rsidR="00737F4B" w:rsidRDefault="00737F4B">
    <w:pPr>
      <w:pStyle w:val="Header"/>
      <w:rPr>
        <w:color w:val="156082" w:themeColor="accent1"/>
        <w:sz w:val="20"/>
      </w:rPr>
    </w:pPr>
  </w:p>
  <w:p w14:paraId="3EBEE199" w14:textId="77777777" w:rsidR="00737F4B" w:rsidRDefault="00000000">
    <w:pPr>
      <w:pStyle w:val="Header"/>
      <w:jc w:val="right"/>
    </w:pPr>
    <w:r>
      <w:rPr>
        <w:caps/>
        <w:color w:val="156082" w:themeColor="accent1"/>
      </w:rPr>
      <w:t>PROJECT ACRONYM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2834"/>
    <w:multiLevelType w:val="multilevel"/>
    <w:tmpl w:val="02FCBE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A15B9D"/>
    <w:multiLevelType w:val="multilevel"/>
    <w:tmpl w:val="9BB4B9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b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1E642321"/>
    <w:multiLevelType w:val="multilevel"/>
    <w:tmpl w:val="A33240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7404B86"/>
    <w:multiLevelType w:val="multilevel"/>
    <w:tmpl w:val="27CE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52B958B2"/>
    <w:multiLevelType w:val="multilevel"/>
    <w:tmpl w:val="FE84B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187372E"/>
    <w:multiLevelType w:val="multilevel"/>
    <w:tmpl w:val="5636B7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475556"/>
    <w:multiLevelType w:val="multilevel"/>
    <w:tmpl w:val="3828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74DB4BC7"/>
    <w:multiLevelType w:val="multilevel"/>
    <w:tmpl w:val="AC7EF0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9D6379"/>
    <w:multiLevelType w:val="multilevel"/>
    <w:tmpl w:val="A96C31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32141764">
    <w:abstractNumId w:val="4"/>
  </w:num>
  <w:num w:numId="2" w16cid:durableId="763259241">
    <w:abstractNumId w:val="6"/>
  </w:num>
  <w:num w:numId="3" w16cid:durableId="1188442444">
    <w:abstractNumId w:val="3"/>
  </w:num>
  <w:num w:numId="4" w16cid:durableId="1162508464">
    <w:abstractNumId w:val="7"/>
  </w:num>
  <w:num w:numId="5" w16cid:durableId="344326756">
    <w:abstractNumId w:val="1"/>
  </w:num>
  <w:num w:numId="6" w16cid:durableId="84613047">
    <w:abstractNumId w:val="0"/>
  </w:num>
  <w:num w:numId="7" w16cid:durableId="2111047881">
    <w:abstractNumId w:val="5"/>
  </w:num>
  <w:num w:numId="8" w16cid:durableId="1400444228">
    <w:abstractNumId w:val="8"/>
  </w:num>
  <w:num w:numId="9" w16cid:durableId="1860965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4B"/>
    <w:rsid w:val="002E782B"/>
    <w:rsid w:val="002F7D75"/>
    <w:rsid w:val="003E4154"/>
    <w:rsid w:val="004E2D46"/>
    <w:rsid w:val="0058726A"/>
    <w:rsid w:val="00692381"/>
    <w:rsid w:val="00737F4B"/>
    <w:rsid w:val="007C7257"/>
    <w:rsid w:val="00833E57"/>
    <w:rsid w:val="009365BB"/>
    <w:rsid w:val="009829B7"/>
    <w:rsid w:val="00A34A4D"/>
    <w:rsid w:val="00B92D16"/>
    <w:rsid w:val="00DE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FADF"/>
  <w15:docId w15:val="{69D750A6-3BB6-4C76-8393-1EF4EEB2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8500CD"/>
    <w:rPr>
      <w:rFonts w:asciiTheme="majorHAnsi" w:eastAsiaTheme="majorEastAsia" w:hAnsiTheme="majorHAnsi" w:cstheme="majorBidi"/>
      <w:spacing w:val="-10"/>
      <w:kern w:val="2"/>
      <w:sz w:val="56"/>
      <w:szCs w:val="5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F79D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5F79DE"/>
    <w:rPr>
      <w:kern w:val="0"/>
      <w:sz w:val="20"/>
      <w:szCs w:val="20"/>
      <w:lang w:val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30198"/>
    <w:rPr>
      <w:b/>
      <w:bCs/>
      <w:kern w:val="0"/>
      <w:sz w:val="20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307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30736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06FD9"/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06FD9"/>
    <w:rPr>
      <w:lang w:val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Normal"/>
    <w:link w:val="TitleChar"/>
    <w:uiPriority w:val="10"/>
    <w:qFormat/>
    <w:rsid w:val="008500CD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ListParagraph">
    <w:name w:val="List Paragraph"/>
    <w:basedOn w:val="Normal"/>
    <w:uiPriority w:val="34"/>
    <w:qFormat/>
    <w:rsid w:val="00F661C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4911D9"/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5F79DE"/>
    <w:pPr>
      <w:spacing w:after="160"/>
    </w:pPr>
    <w:rPr>
      <w:kern w:val="0"/>
      <w:sz w:val="20"/>
      <w:szCs w:val="20"/>
      <w14:ligatures w14:val="none"/>
    </w:rPr>
  </w:style>
  <w:style w:type="paragraph" w:styleId="Revision">
    <w:name w:val="Revision"/>
    <w:uiPriority w:val="99"/>
    <w:semiHidden/>
    <w:qFormat/>
    <w:rsid w:val="00053984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30198"/>
    <w:pPr>
      <w:suppressAutoHyphens w:val="0"/>
      <w:spacing w:after="0"/>
    </w:pPr>
    <w:rPr>
      <w:b/>
      <w:bCs/>
      <w:kern w:val="2"/>
      <w14:ligatures w14:val="standardContextual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HeaderandFooter"/>
    <w:link w:val="FooterChar"/>
    <w:uiPriority w:val="99"/>
  </w:style>
  <w:style w:type="paragraph" w:styleId="Header">
    <w:name w:val="header"/>
    <w:basedOn w:val="Normal"/>
    <w:link w:val="HeaderChar"/>
    <w:uiPriority w:val="99"/>
    <w:unhideWhenUsed/>
    <w:rsid w:val="00A06FD9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DF5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polarin.eu/infrastructure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f9ce49a-5101-4aa3-8c75-0d5935ad6525}" enabled="0" method="" siteId="{9f9ce49a-5101-4aa3-8c75-0d5935ad652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600</Words>
  <Characters>4860</Characters>
  <Application>Microsoft Office Word</Application>
  <DocSecurity>0</DocSecurity>
  <Lines>40</Lines>
  <Paragraphs>10</Paragraphs>
  <ScaleCrop>false</ScaleCrop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Hannele Savela</cp:lastModifiedBy>
  <cp:revision>6</cp:revision>
  <dcterms:created xsi:type="dcterms:W3CDTF">2025-08-27T09:35:00Z</dcterms:created>
  <dcterms:modified xsi:type="dcterms:W3CDTF">2026-08-19T09:11:00Z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2024-09-26T13:19:00Z</dcterms:created>
  <dc:creator>Veronica Willmott</dc:creator>
  <dc:description/>
  <dc:language>en-US</dc:language>
  <cp:lastModifiedBy>Veronica Willmott Puig</cp:lastModifiedBy>
  <dcterms:modified xsi:type="dcterms:W3CDTF">2025-07-17T09:49:00Z</dcterms:modified>
  <cp:revision>7</cp:revision>
  <dc:subject/>
  <dc:title/>
</cp:coreProperties>
</file>